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ع : جامعة فرحات عباس </w:t>
            </w:r>
            <w:proofErr w:type="spell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سطيف</w:t>
            </w:r>
            <w:proofErr w:type="spell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1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:rsidTr="00774337">
        <w:tc>
          <w:tcPr>
            <w:tcW w:w="9062" w:type="dxa"/>
          </w:tcPr>
          <w:p w:rsidR="00030D59" w:rsidRPr="00030D59" w:rsidRDefault="00030D59" w:rsidP="00030D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240" w:lineRule="auto"/>
              <w:rPr>
                <w:rFonts w:asciiTheme="minorHAnsi" w:eastAsia="Times New Roman" w:hAnsiTheme="minorHAnsi" w:cs="Courier New"/>
                <w:sz w:val="24"/>
                <w:szCs w:val="24"/>
                <w:lang w:eastAsia="fr-FR"/>
              </w:rPr>
            </w:pPr>
            <w:r w:rsidRPr="00973459">
              <w:rPr>
                <w:rFonts w:asciiTheme="minorHAnsi" w:eastAsia="Times New Roman" w:hAnsiTheme="minorHAnsi" w:cs="Courier New"/>
                <w:sz w:val="24"/>
                <w:szCs w:val="24"/>
                <w:rtl/>
                <w:lang w:eastAsia="fr-FR"/>
              </w:rPr>
              <w:t>علم الأحياء الدقيقة الصناعية والتكنولوجيا الحيوية الجزيئية</w:t>
            </w:r>
          </w:p>
          <w:p w:rsidR="009B73C9" w:rsidRPr="00774337" w:rsidRDefault="009B73C9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1057"/>
        <w:gridCol w:w="985"/>
      </w:tblGrid>
      <w:tr w:rsidR="008A5F23" w:rsidRPr="00774337" w:rsidTr="00030D59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5019" w:type="dxa"/>
            <w:gridSpan w:val="4"/>
            <w:shd w:val="clear" w:color="auto" w:fill="F2F2F2"/>
            <w:vAlign w:val="center"/>
          </w:tcPr>
          <w:p w:rsidR="00770375" w:rsidRPr="00273249" w:rsidRDefault="00273249" w:rsidP="0036605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  <w:proofErr w:type="spellStart"/>
            <w:r w:rsidRPr="00273249">
              <w:rPr>
                <w:rFonts w:asciiTheme="minorHAnsi" w:hAnsiTheme="minorHAnsi"/>
                <w:b/>
                <w:bCs/>
                <w:rtl/>
              </w:rPr>
              <w:t>ننصيب</w:t>
            </w:r>
            <w:proofErr w:type="spellEnd"/>
            <w:r w:rsidRPr="00273249">
              <w:rPr>
                <w:rFonts w:asciiTheme="minorHAnsi" w:hAnsiTheme="minorHAnsi"/>
                <w:b/>
                <w:bCs/>
                <w:rtl/>
              </w:rPr>
              <w:t xml:space="preserve"> عائشة</w:t>
            </w:r>
          </w:p>
        </w:tc>
      </w:tr>
      <w:tr w:rsidR="008A5F23" w:rsidRPr="00774337" w:rsidTr="00030D59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5019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</w:t>
            </w:r>
            <w:proofErr w:type="gramStart"/>
            <w:r>
              <w:rPr>
                <w:rFonts w:hint="cs"/>
                <w:rtl/>
              </w:rPr>
              <w:t>أسبوعيا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030D59" w:rsidRPr="00774337" w:rsidTr="00586C71">
        <w:tc>
          <w:tcPr>
            <w:tcW w:w="1519" w:type="dxa"/>
            <w:shd w:val="clear" w:color="auto" w:fill="F2F2F2"/>
          </w:tcPr>
          <w:p w:rsidR="00030D59" w:rsidRPr="00774337" w:rsidRDefault="00030D59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</w:tcPr>
          <w:p w:rsidR="00030D59" w:rsidRPr="00774337" w:rsidRDefault="00030D59" w:rsidP="00774337">
            <w:pPr>
              <w:spacing w:after="0" w:line="240" w:lineRule="auto"/>
              <w:rPr>
                <w:sz w:val="16"/>
                <w:szCs w:val="16"/>
              </w:rPr>
            </w:pPr>
            <w:r w:rsidRPr="003B71EB">
              <w:t>a.nancib@univ-setid.dz</w:t>
            </w:r>
          </w:p>
        </w:tc>
        <w:tc>
          <w:tcPr>
            <w:tcW w:w="1433" w:type="dxa"/>
            <w:shd w:val="clear" w:color="auto" w:fill="F2F2F2"/>
          </w:tcPr>
          <w:p w:rsidR="00030D59" w:rsidRPr="00774337" w:rsidRDefault="00030D59" w:rsidP="00155901">
            <w:pPr>
              <w:spacing w:after="0" w:line="240" w:lineRule="auto"/>
            </w:pPr>
          </w:p>
        </w:tc>
        <w:tc>
          <w:tcPr>
            <w:tcW w:w="1544" w:type="dxa"/>
          </w:tcPr>
          <w:p w:rsidR="00030D59" w:rsidRPr="00774337" w:rsidRDefault="00030D59" w:rsidP="00155901">
            <w:pPr>
              <w:spacing w:after="0" w:line="240" w:lineRule="auto"/>
              <w:jc w:val="right"/>
            </w:pPr>
            <w:r>
              <w:t>12.30</w:t>
            </w:r>
          </w:p>
        </w:tc>
        <w:tc>
          <w:tcPr>
            <w:tcW w:w="2042" w:type="dxa"/>
            <w:gridSpan w:val="2"/>
            <w:shd w:val="clear" w:color="auto" w:fill="F2F2F2"/>
          </w:tcPr>
          <w:p w:rsidR="00030D59" w:rsidRDefault="00030D59" w:rsidP="00030D59">
            <w:pPr>
              <w:pStyle w:val="PrformatHTML"/>
              <w:bidi/>
            </w:pPr>
            <w:proofErr w:type="gramStart"/>
            <w:r>
              <w:rPr>
                <w:rStyle w:val="y2iqfc"/>
                <w:rFonts w:hint="cs"/>
                <w:rtl/>
              </w:rPr>
              <w:t>الأربعاء</w:t>
            </w:r>
            <w:proofErr w:type="gramEnd"/>
          </w:p>
          <w:p w:rsidR="00030D59" w:rsidRPr="00774337" w:rsidRDefault="00030D59" w:rsidP="00C4769E">
            <w:pPr>
              <w:spacing w:after="0" w:line="240" w:lineRule="auto"/>
              <w:jc w:val="right"/>
            </w:pPr>
          </w:p>
        </w:tc>
      </w:tr>
      <w:tr w:rsidR="00030D59" w:rsidRPr="00774337" w:rsidTr="0048794A">
        <w:tc>
          <w:tcPr>
            <w:tcW w:w="1519" w:type="dxa"/>
            <w:shd w:val="clear" w:color="auto" w:fill="F2F2F2"/>
          </w:tcPr>
          <w:p w:rsidR="00030D59" w:rsidRPr="00774337" w:rsidRDefault="00030D59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030D59" w:rsidRPr="00774337" w:rsidRDefault="00030D59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030D59" w:rsidRPr="00774337" w:rsidRDefault="00030D59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030D59" w:rsidRPr="00774337" w:rsidRDefault="00030D59" w:rsidP="00155901">
            <w:pPr>
              <w:spacing w:after="0" w:line="240" w:lineRule="auto"/>
              <w:jc w:val="right"/>
            </w:pPr>
            <w:r>
              <w:t>11</w:t>
            </w:r>
          </w:p>
        </w:tc>
        <w:tc>
          <w:tcPr>
            <w:tcW w:w="2042" w:type="dxa"/>
            <w:gridSpan w:val="2"/>
            <w:shd w:val="clear" w:color="auto" w:fill="F2F2F2"/>
          </w:tcPr>
          <w:p w:rsidR="00030D59" w:rsidRDefault="00030D59" w:rsidP="00030D59">
            <w:pPr>
              <w:pStyle w:val="PrformatHTML"/>
              <w:bidi/>
            </w:pPr>
            <w:proofErr w:type="gramStart"/>
            <w:r>
              <w:rPr>
                <w:rStyle w:val="y2iqfc"/>
                <w:rFonts w:hint="cs"/>
                <w:rtl/>
              </w:rPr>
              <w:t>الخميس</w:t>
            </w:r>
            <w:proofErr w:type="gramEnd"/>
          </w:p>
          <w:p w:rsidR="00030D59" w:rsidRPr="00774337" w:rsidRDefault="00030D59" w:rsidP="00C4769E">
            <w:pPr>
              <w:spacing w:after="0" w:line="240" w:lineRule="auto"/>
              <w:jc w:val="right"/>
            </w:pPr>
          </w:p>
        </w:tc>
      </w:tr>
      <w:tr w:rsidR="00A332DF" w:rsidRPr="00774337" w:rsidTr="00030D59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هاتف</w:t>
            </w:r>
            <w:proofErr w:type="gramEnd"/>
            <w:r>
              <w:rPr>
                <w:rFonts w:hint="cs"/>
                <w:rtl/>
              </w:rPr>
              <w:t xml:space="preserve"> الأمانة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057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</w:p>
        </w:tc>
      </w:tr>
      <w:tr w:rsidR="00A332DF" w:rsidRPr="00774337" w:rsidTr="00030D59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مكتب</w:t>
            </w:r>
            <w:proofErr w:type="gramEnd"/>
            <w:r w:rsidR="00030D59">
              <w:t xml:space="preserve"> A19</w:t>
            </w:r>
            <w:r w:rsidRPr="00774337">
              <w:t> </w:t>
            </w:r>
          </w:p>
        </w:tc>
        <w:tc>
          <w:tcPr>
            <w:tcW w:w="1057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</w:t>
            </w:r>
            <w:proofErr w:type="gramEnd"/>
            <w:r>
              <w:rPr>
                <w:rFonts w:hint="cs"/>
                <w:rtl/>
              </w:rPr>
              <w:t>:</w:t>
            </w:r>
            <w:r w:rsidRPr="00774337">
              <w:t xml:space="preserve">                                  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</w:t>
            </w:r>
            <w:proofErr w:type="gramEnd"/>
            <w:r>
              <w:rPr>
                <w:rFonts w:hint="cs"/>
                <w:rtl/>
              </w:rPr>
              <w:t>:</w:t>
            </w:r>
            <w:r w:rsidRPr="00774337">
              <w:t xml:space="preserve">                                  </w:t>
            </w:r>
          </w:p>
        </w:tc>
      </w:tr>
    </w:tbl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</w:tr>
      <w:tr w:rsidR="00236309" w:rsidRPr="00774337" w:rsidTr="00774337">
        <w:tc>
          <w:tcPr>
            <w:tcW w:w="1295" w:type="pct"/>
          </w:tcPr>
          <w:p w:rsidR="00236309" w:rsidRPr="00030D59" w:rsidRDefault="00030D59" w:rsidP="00774337">
            <w:pPr>
              <w:spacing w:after="0" w:line="240" w:lineRule="auto"/>
              <w:rPr>
                <w:rFonts w:asciiTheme="minorHAnsi" w:hAnsiTheme="minorHAnsi"/>
              </w:rPr>
            </w:pPr>
            <w:proofErr w:type="spellStart"/>
            <w:r w:rsidRPr="00030D59">
              <w:rPr>
                <w:rFonts w:asciiTheme="minorHAnsi" w:hAnsiTheme="minorHAnsi"/>
                <w:rtl/>
              </w:rPr>
              <w:t>ننصيب</w:t>
            </w:r>
            <w:proofErr w:type="spellEnd"/>
            <w:r w:rsidRPr="00030D59">
              <w:rPr>
                <w:rFonts w:asciiTheme="minorHAnsi" w:hAnsiTheme="minorHAnsi"/>
                <w:rtl/>
              </w:rPr>
              <w:t xml:space="preserve"> عائشة</w:t>
            </w:r>
            <w:r w:rsidR="00D81040" w:rsidRPr="00030D59">
              <w:rPr>
                <w:rFonts w:asciiTheme="minorHAnsi" w:hAnsiTheme="minorHAnsi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030D59">
              <w:rPr>
                <w:rFonts w:asciiTheme="minorHAnsi" w:hAnsiTheme="minorHAnsi"/>
              </w:rPr>
              <w:instrText xml:space="preserve"> FORMTEXT </w:instrText>
            </w:r>
            <w:r w:rsidR="00D81040">
              <w:rPr>
                <w:rFonts w:asciiTheme="minorHAnsi" w:hAnsiTheme="minorHAnsi"/>
              </w:rPr>
            </w:r>
            <w:r w:rsidR="00D81040">
              <w:rPr>
                <w:rFonts w:asciiTheme="minorHAnsi" w:hAnsiTheme="minorHAnsi"/>
              </w:rPr>
              <w:fldChar w:fldCharType="separate"/>
            </w:r>
            <w:r w:rsidR="00D81040" w:rsidRPr="00030D59">
              <w:rPr>
                <w:rFonts w:asciiTheme="minorHAnsi" w:hAnsiTheme="minorHAnsi"/>
              </w:rPr>
              <w:fldChar w:fldCharType="end"/>
            </w:r>
            <w:bookmarkEnd w:id="0"/>
          </w:p>
        </w:tc>
        <w:tc>
          <w:tcPr>
            <w:tcW w:w="892" w:type="pct"/>
          </w:tcPr>
          <w:p w:rsidR="00236309" w:rsidRPr="00774337" w:rsidRDefault="004F74F5" w:rsidP="00774337">
            <w:pPr>
              <w:spacing w:after="0" w:line="240" w:lineRule="auto"/>
              <w:jc w:val="center"/>
            </w:pPr>
            <w:r>
              <w:t>A19</w:t>
            </w:r>
          </w:p>
        </w:tc>
        <w:tc>
          <w:tcPr>
            <w:tcW w:w="470" w:type="pct"/>
          </w:tcPr>
          <w:p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F52F13" w:rsidP="00774337">
            <w:pPr>
              <w:spacing w:after="0" w:line="240" w:lineRule="auto"/>
            </w:pPr>
            <w:r>
              <w:t>11</w:t>
            </w:r>
          </w:p>
        </w:tc>
        <w:tc>
          <w:tcPr>
            <w:tcW w:w="469" w:type="pct"/>
          </w:tcPr>
          <w:p w:rsidR="00236309" w:rsidRPr="00774337" w:rsidRDefault="00F52F13" w:rsidP="00774337">
            <w:pPr>
              <w:spacing w:after="0" w:line="240" w:lineRule="auto"/>
            </w:pPr>
            <w:proofErr w:type="gramStart"/>
            <w:r w:rsidRPr="00F52F13">
              <w:rPr>
                <w:rFonts w:hint="cs"/>
                <w:rtl/>
              </w:rPr>
              <w:t>الخميس</w:t>
            </w:r>
            <w:proofErr w:type="gramEnd"/>
          </w:p>
        </w:tc>
        <w:tc>
          <w:tcPr>
            <w:tcW w:w="470" w:type="pct"/>
          </w:tcPr>
          <w:p w:rsidR="00236309" w:rsidRPr="00774337" w:rsidRDefault="00F52F13" w:rsidP="00973459">
            <w:pPr>
              <w:spacing w:after="0" w:line="240" w:lineRule="auto"/>
            </w:pPr>
            <w:r>
              <w:t>12.</w:t>
            </w:r>
            <w:r w:rsidR="00973459">
              <w:t>3</w:t>
            </w:r>
            <w:r w:rsidR="00720D6D">
              <w:t>0</w:t>
            </w:r>
          </w:p>
        </w:tc>
        <w:tc>
          <w:tcPr>
            <w:tcW w:w="466" w:type="pct"/>
          </w:tcPr>
          <w:p w:rsidR="00236309" w:rsidRPr="00774337" w:rsidRDefault="00F52F13" w:rsidP="00774337">
            <w:pPr>
              <w:spacing w:after="0" w:line="240" w:lineRule="auto"/>
            </w:pPr>
            <w:proofErr w:type="gramStart"/>
            <w:r w:rsidRPr="00F52F13">
              <w:rPr>
                <w:rFonts w:hint="cs"/>
                <w:rtl/>
              </w:rPr>
              <w:t>ألأربعاء</w:t>
            </w:r>
            <w:proofErr w:type="gramEnd"/>
          </w:p>
        </w:tc>
      </w:tr>
      <w:tr w:rsidR="00F52F13" w:rsidRPr="00774337" w:rsidTr="00774337">
        <w:tc>
          <w:tcPr>
            <w:tcW w:w="1295" w:type="pct"/>
          </w:tcPr>
          <w:p w:rsidR="00F52F13" w:rsidRPr="00030D59" w:rsidRDefault="00F52F13" w:rsidP="00774337">
            <w:pPr>
              <w:spacing w:after="0" w:line="240" w:lineRule="auto"/>
              <w:rPr>
                <w:rFonts w:asciiTheme="minorHAnsi" w:hAnsiTheme="minorHAnsi"/>
              </w:rPr>
            </w:pPr>
            <w:proofErr w:type="gramStart"/>
            <w:r w:rsidRPr="00030D59">
              <w:rPr>
                <w:rFonts w:asciiTheme="minorHAnsi" w:hAnsiTheme="minorHAnsi"/>
                <w:rtl/>
              </w:rPr>
              <w:t>بسكين</w:t>
            </w:r>
            <w:proofErr w:type="gramEnd"/>
            <w:r w:rsidRPr="00030D59">
              <w:rPr>
                <w:rFonts w:asciiTheme="minorHAnsi" w:hAnsiTheme="minorHAnsi"/>
                <w:rtl/>
              </w:rPr>
              <w:t xml:space="preserve"> رانية</w:t>
            </w:r>
          </w:p>
        </w:tc>
        <w:tc>
          <w:tcPr>
            <w:tcW w:w="892" w:type="pct"/>
          </w:tcPr>
          <w:p w:rsidR="00F52F13" w:rsidRPr="00774337" w:rsidRDefault="00F52F13" w:rsidP="00774337">
            <w:pPr>
              <w:spacing w:after="0" w:line="240" w:lineRule="auto"/>
              <w:jc w:val="center"/>
            </w:pPr>
            <w:r>
              <w:t>A19</w:t>
            </w:r>
          </w:p>
        </w:tc>
        <w:tc>
          <w:tcPr>
            <w:tcW w:w="470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  <w:r>
              <w:t>11</w:t>
            </w:r>
          </w:p>
        </w:tc>
        <w:tc>
          <w:tcPr>
            <w:tcW w:w="469" w:type="pct"/>
          </w:tcPr>
          <w:p w:rsidR="00F52F13" w:rsidRPr="00774337" w:rsidRDefault="00F52F13" w:rsidP="00927D7F">
            <w:pPr>
              <w:spacing w:after="0" w:line="240" w:lineRule="auto"/>
            </w:pPr>
            <w:proofErr w:type="gramStart"/>
            <w:r w:rsidRPr="00F52F13">
              <w:rPr>
                <w:rFonts w:hint="cs"/>
                <w:rtl/>
              </w:rPr>
              <w:t>ألأربعاء</w:t>
            </w:r>
            <w:proofErr w:type="gramEnd"/>
          </w:p>
        </w:tc>
        <w:tc>
          <w:tcPr>
            <w:tcW w:w="470" w:type="pct"/>
          </w:tcPr>
          <w:p w:rsidR="00F52F13" w:rsidRPr="00774337" w:rsidRDefault="00F52F13" w:rsidP="00774337">
            <w:pPr>
              <w:spacing w:after="0" w:line="240" w:lineRule="auto"/>
            </w:pPr>
            <w:r>
              <w:t>12.3</w:t>
            </w:r>
            <w:r w:rsidR="00720D6D">
              <w:t>0</w:t>
            </w:r>
          </w:p>
        </w:tc>
        <w:tc>
          <w:tcPr>
            <w:tcW w:w="466" w:type="pct"/>
          </w:tcPr>
          <w:p w:rsidR="00F52F13" w:rsidRPr="00774337" w:rsidRDefault="00F52F13" w:rsidP="00774337">
            <w:pPr>
              <w:spacing w:after="0" w:line="240" w:lineRule="auto"/>
            </w:pPr>
            <w:proofErr w:type="gramStart"/>
            <w:r w:rsidRPr="00F52F13">
              <w:rPr>
                <w:rFonts w:hint="cs"/>
                <w:rtl/>
              </w:rPr>
              <w:t>الأحد</w:t>
            </w:r>
            <w:proofErr w:type="gramEnd"/>
          </w:p>
        </w:tc>
      </w:tr>
      <w:tr w:rsidR="00F52F13" w:rsidRPr="00774337" w:rsidTr="00774337">
        <w:tc>
          <w:tcPr>
            <w:tcW w:w="1295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52F13" w:rsidRPr="00774337" w:rsidRDefault="00F52F13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</w:tr>
      <w:tr w:rsidR="00F52F13" w:rsidRPr="00774337" w:rsidTr="00774337">
        <w:tc>
          <w:tcPr>
            <w:tcW w:w="1295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52F13" w:rsidRPr="00774337" w:rsidRDefault="00F52F13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</w:tr>
      <w:tr w:rsidR="00F52F13" w:rsidRPr="00774337" w:rsidTr="00774337">
        <w:tc>
          <w:tcPr>
            <w:tcW w:w="1295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52F13" w:rsidRPr="00774337" w:rsidRDefault="00F52F13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</w:tr>
      <w:tr w:rsidR="00F52F13" w:rsidRPr="00774337" w:rsidTr="00774337">
        <w:tc>
          <w:tcPr>
            <w:tcW w:w="1295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52F13" w:rsidRPr="00774337" w:rsidRDefault="00F52F13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52F13" w:rsidRPr="00774337" w:rsidRDefault="00F52F13" w:rsidP="00774337">
            <w:pPr>
              <w:spacing w:after="0" w:line="240" w:lineRule="auto"/>
            </w:pPr>
          </w:p>
        </w:tc>
      </w:tr>
    </w:tbl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الهدف</w:t>
            </w:r>
            <w:proofErr w:type="gramEnd"/>
          </w:p>
        </w:tc>
        <w:tc>
          <w:tcPr>
            <w:tcW w:w="6513" w:type="dxa"/>
          </w:tcPr>
          <w:p w:rsidR="00950DB8" w:rsidRPr="0061171B" w:rsidRDefault="00F52F13" w:rsidP="0061171B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r w:rsidRPr="00F52F13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فهم علم الأحياء الدقيقة الصناعي الكلاسيكي وكذلك التكنولوجيا الحيوية الجزيئية الحديثة.</w:t>
            </w: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42399D" w:rsidRDefault="00F52F13" w:rsidP="0061171B">
            <w:pPr>
              <w:pStyle w:val="PrformatHTML"/>
              <w:bidi/>
              <w:rPr>
                <w:rStyle w:val="y2iqfc"/>
                <w:rFonts w:asciiTheme="minorHAnsi" w:hAnsiTheme="minorHAnsi"/>
                <w:sz w:val="22"/>
                <w:szCs w:val="22"/>
              </w:rPr>
            </w:pPr>
            <w:proofErr w:type="gramStart"/>
            <w:r w:rsidRPr="00F52F13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الوحدة</w:t>
            </w:r>
            <w:proofErr w:type="gramEnd"/>
            <w:r w:rsidRPr="00F52F13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 xml:space="preserve"> التعليمية الأساسية</w:t>
            </w:r>
          </w:p>
          <w:p w:rsidR="0061171B" w:rsidRPr="0061171B" w:rsidRDefault="0061171B" w:rsidP="0061171B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proofErr w:type="spellStart"/>
            <w:r w:rsidRPr="005307B2">
              <w:rPr>
                <w:rFonts w:hint="cs"/>
                <w:rtl/>
              </w:rPr>
              <w:t>محتوىموجز</w:t>
            </w:r>
            <w:proofErr w:type="spellEnd"/>
          </w:p>
        </w:tc>
        <w:tc>
          <w:tcPr>
            <w:tcW w:w="6513" w:type="dxa"/>
          </w:tcPr>
          <w:p w:rsidR="00F52F13" w:rsidRDefault="00F52F13" w:rsidP="00F52F13">
            <w:pPr>
              <w:pStyle w:val="PrformatHTML"/>
              <w:bidi/>
            </w:pPr>
            <w:r>
              <w:rPr>
                <w:rStyle w:val="y2iqfc"/>
                <w:rFonts w:hint="cs"/>
                <w:rtl/>
              </w:rPr>
              <w:t xml:space="preserve">إنتاج </w:t>
            </w:r>
            <w:proofErr w:type="spellStart"/>
            <w:r>
              <w:rPr>
                <w:rStyle w:val="y2iqfc"/>
                <w:rFonts w:hint="cs"/>
                <w:rtl/>
              </w:rPr>
              <w:t>المستقلبات</w:t>
            </w:r>
            <w:proofErr w:type="spellEnd"/>
            <w:r>
              <w:rPr>
                <w:rStyle w:val="y2iqfc"/>
                <w:rFonts w:hint="cs"/>
                <w:rtl/>
              </w:rPr>
              <w:t xml:space="preserve"> وتحسين العمليات التكنولوجية باستخدام تقنيات </w:t>
            </w:r>
            <w:proofErr w:type="spellStart"/>
            <w:r>
              <w:rPr>
                <w:rStyle w:val="y2iqfc"/>
                <w:rFonts w:hint="cs"/>
                <w:rtl/>
              </w:rPr>
              <w:t>البيولوجيا</w:t>
            </w:r>
            <w:proofErr w:type="spellEnd"/>
            <w:r>
              <w:rPr>
                <w:rStyle w:val="y2iqfc"/>
                <w:rFonts w:hint="cs"/>
                <w:rtl/>
              </w:rPr>
              <w:t xml:space="preserve"> الجزيئية الحديث</w:t>
            </w: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42399D" w:rsidRPr="0061171B" w:rsidRDefault="00F52F13" w:rsidP="0061171B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F52F13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الاعتمادات</w:t>
            </w:r>
            <w:proofErr w:type="spellEnd"/>
            <w:r w:rsidRPr="00F52F13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: 6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42399D" w:rsidRPr="0061171B" w:rsidRDefault="00AF78E1" w:rsidP="0061171B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AF78E1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معامل</w:t>
            </w:r>
            <w:proofErr w:type="gramEnd"/>
            <w:r w:rsidRPr="00AF78E1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: 3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المشاركة</w:t>
            </w:r>
          </w:p>
        </w:tc>
        <w:tc>
          <w:tcPr>
            <w:tcW w:w="6513" w:type="dxa"/>
          </w:tcPr>
          <w:p w:rsidR="0042399D" w:rsidRPr="00774337" w:rsidRDefault="00AF78E1" w:rsidP="00774337">
            <w:pPr>
              <w:spacing w:after="0" w:line="240" w:lineRule="auto"/>
            </w:pPr>
            <w:r>
              <w:t>15%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الحضور</w:t>
            </w:r>
          </w:p>
        </w:tc>
        <w:tc>
          <w:tcPr>
            <w:tcW w:w="6513" w:type="dxa"/>
          </w:tcPr>
          <w:p w:rsidR="0042399D" w:rsidRPr="00774337" w:rsidRDefault="00AF78E1" w:rsidP="00774337">
            <w:pPr>
              <w:spacing w:after="0" w:line="240" w:lineRule="auto"/>
            </w:pPr>
            <w:r>
              <w:t>10%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حساب</w:t>
            </w:r>
            <w:proofErr w:type="gramEnd"/>
            <w:r>
              <w:rPr>
                <w:rFonts w:hint="cs"/>
                <w:rtl/>
              </w:rPr>
              <w:t xml:space="preserve"> المعدل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5307B2" w:rsidP="00774337">
            <w:pPr>
              <w:spacing w:after="0" w:line="240" w:lineRule="auto"/>
            </w:pPr>
            <w:proofErr w:type="spellStart"/>
            <w:r w:rsidRPr="005307B2">
              <w:rPr>
                <w:rFonts w:hint="cs"/>
                <w:rtl/>
              </w:rPr>
              <w:t>المهاراتالمستهدفة</w:t>
            </w:r>
            <w:proofErr w:type="spellEnd"/>
          </w:p>
        </w:tc>
        <w:tc>
          <w:tcPr>
            <w:tcW w:w="6513" w:type="dxa"/>
          </w:tcPr>
          <w:p w:rsidR="00AF78E1" w:rsidRDefault="00AF78E1" w:rsidP="00AF78E1">
            <w:pPr>
              <w:pStyle w:val="PrformatHTML"/>
              <w:bidi/>
              <w:rPr>
                <w:rStyle w:val="y2iqfc"/>
                <w:rtl/>
              </w:rPr>
            </w:pPr>
            <w:r>
              <w:rPr>
                <w:rStyle w:val="y2iqfc"/>
                <w:rFonts w:hint="cs"/>
                <w:rtl/>
              </w:rPr>
              <w:t xml:space="preserve">- </w:t>
            </w:r>
            <w:r w:rsidRPr="00AF78E1">
              <w:rPr>
                <w:rStyle w:val="y2iqfc"/>
                <w:rFonts w:hint="cs"/>
                <w:rtl/>
              </w:rPr>
              <w:t>تعريف</w:t>
            </w:r>
            <w:r>
              <w:rPr>
                <w:rStyle w:val="y2iqfc"/>
                <w:rFonts w:hint="cs"/>
                <w:rtl/>
              </w:rPr>
              <w:t xml:space="preserve"> المفاهيم الأساسية لعلم الأحياء الدقيقة</w:t>
            </w:r>
          </w:p>
          <w:p w:rsidR="00AF78E1" w:rsidRDefault="00AF78E1" w:rsidP="00AF78E1">
            <w:pPr>
              <w:pStyle w:val="PrformatHTML"/>
              <w:bidi/>
              <w:rPr>
                <w:rStyle w:val="y2iqfc"/>
                <w:rtl/>
              </w:rPr>
            </w:pPr>
            <w:r>
              <w:rPr>
                <w:rStyle w:val="y2iqfc"/>
                <w:rFonts w:hint="cs"/>
                <w:rtl/>
              </w:rPr>
              <w:t xml:space="preserve">- </w:t>
            </w:r>
            <w:proofErr w:type="gramStart"/>
            <w:r>
              <w:rPr>
                <w:rStyle w:val="y2iqfc"/>
                <w:rFonts w:hint="cs"/>
                <w:rtl/>
              </w:rPr>
              <w:t>تحليل</w:t>
            </w:r>
            <w:proofErr w:type="gramEnd"/>
            <w:r>
              <w:rPr>
                <w:rStyle w:val="y2iqfc"/>
                <w:rFonts w:hint="cs"/>
                <w:rtl/>
              </w:rPr>
              <w:t xml:space="preserve"> وتجميع البيانات بهدف استغلالها</w:t>
            </w:r>
          </w:p>
          <w:p w:rsidR="00AF78E1" w:rsidRDefault="00AF78E1" w:rsidP="00AF78E1">
            <w:pPr>
              <w:pStyle w:val="PrformatHTML"/>
              <w:bidi/>
            </w:pPr>
            <w:r>
              <w:rPr>
                <w:rStyle w:val="y2iqfc"/>
                <w:rFonts w:hint="cs"/>
                <w:rtl/>
              </w:rPr>
              <w:t>- تحسين عمليات الإنتاج</w:t>
            </w: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992"/>
        <w:gridCol w:w="436"/>
        <w:gridCol w:w="982"/>
        <w:gridCol w:w="283"/>
        <w:gridCol w:w="1560"/>
        <w:gridCol w:w="283"/>
        <w:gridCol w:w="1982"/>
        <w:gridCol w:w="1158"/>
      </w:tblGrid>
      <w:tr w:rsidR="007F3496" w:rsidRPr="00774337" w:rsidTr="00774337">
        <w:tc>
          <w:tcPr>
            <w:tcW w:w="9060" w:type="dxa"/>
            <w:gridSpan w:val="9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5307B2">
              <w:rPr>
                <w:rFonts w:hint="cs"/>
                <w:b/>
                <w:bCs/>
                <w:rtl/>
              </w:rPr>
              <w:t>تقييماختبارالمعرفةالمستمر</w:t>
            </w:r>
            <w:proofErr w:type="spellEnd"/>
          </w:p>
        </w:tc>
      </w:tr>
      <w:tr w:rsidR="00595FC4" w:rsidRPr="00774337" w:rsidTr="00774337">
        <w:tc>
          <w:tcPr>
            <w:tcW w:w="9060" w:type="dxa"/>
            <w:gridSpan w:val="9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5307B2">
              <w:rPr>
                <w:rFonts w:hint="cs"/>
                <w:b/>
                <w:bCs/>
                <w:rtl/>
              </w:rPr>
              <w:t>اختبارالمعرفةالأول</w:t>
            </w:r>
            <w:proofErr w:type="spellEnd"/>
          </w:p>
        </w:tc>
      </w:tr>
      <w:tr w:rsidR="00DA5C01" w:rsidRPr="00774337" w:rsidTr="00973459">
        <w:tc>
          <w:tcPr>
            <w:tcW w:w="1384" w:type="dxa"/>
            <w:vAlign w:val="center"/>
          </w:tcPr>
          <w:p w:rsidR="00DA5C01" w:rsidRPr="00DA5C01" w:rsidRDefault="00DA5C01" w:rsidP="00DA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A5C01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 xml:space="preserve">وَاجِبٌ مَنْزَلِيّ </w:t>
            </w:r>
          </w:p>
          <w:p w:rsidR="00DA5C01" w:rsidRPr="00774337" w:rsidRDefault="00DA5C01" w:rsidP="00774337">
            <w:pPr>
              <w:spacing w:after="0" w:line="240" w:lineRule="auto"/>
              <w:jc w:val="center"/>
            </w:pPr>
          </w:p>
        </w:tc>
        <w:tc>
          <w:tcPr>
            <w:tcW w:w="992" w:type="dxa"/>
            <w:vAlign w:val="center"/>
          </w:tcPr>
          <w:p w:rsidR="00DA5C01" w:rsidRPr="00774337" w:rsidRDefault="00DA5C01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1418" w:type="dxa"/>
            <w:gridSpan w:val="2"/>
            <w:vAlign w:val="center"/>
          </w:tcPr>
          <w:p w:rsidR="00DA5C01" w:rsidRPr="00774337" w:rsidRDefault="00112B59" w:rsidP="00112B5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r w:rsidR="00DA5C01">
              <w:rPr>
                <w:rFonts w:hint="cs"/>
                <w:rtl/>
              </w:rPr>
              <w:t>)</w:t>
            </w:r>
            <w:proofErr w:type="spellEnd"/>
            <w:r w:rsidR="00DA5C01" w:rsidRPr="00774337">
              <w:t>)</w:t>
            </w:r>
          </w:p>
        </w:tc>
        <w:tc>
          <w:tcPr>
            <w:tcW w:w="2126" w:type="dxa"/>
            <w:gridSpan w:val="3"/>
            <w:vAlign w:val="center"/>
          </w:tcPr>
          <w:p w:rsidR="00DA5C01" w:rsidRPr="00774337" w:rsidRDefault="00DA5C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982" w:type="dxa"/>
            <w:vAlign w:val="center"/>
          </w:tcPr>
          <w:p w:rsidR="00DA5C01" w:rsidRPr="00A332DF" w:rsidRDefault="00DA5C01" w:rsidP="0029353E">
            <w:pPr>
              <w:spacing w:after="0" w:line="240" w:lineRule="auto"/>
              <w:jc w:val="center"/>
            </w:pPr>
            <w:proofErr w:type="spellStart"/>
            <w:r w:rsidRPr="00A332DF">
              <w:rPr>
                <w:rFonts w:hint="cs"/>
                <w:rtl/>
              </w:rPr>
              <w:t>التبادلبعدالتقييم</w:t>
            </w:r>
            <w:proofErr w:type="spellEnd"/>
          </w:p>
          <w:p w:rsidR="00DA5C01" w:rsidRPr="00A332DF" w:rsidRDefault="00DA5C01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proofErr w:type="spellStart"/>
            <w:r w:rsidRPr="00A332DF">
              <w:rPr>
                <w:rFonts w:hint="cs"/>
                <w:rtl/>
              </w:rPr>
              <w:t>تاريخمراجعة</w:t>
            </w:r>
            <w:proofErr w:type="spellEnd"/>
            <w:r w:rsidRPr="00A332DF">
              <w:rPr>
                <w:rFonts w:hint="cs"/>
                <w:rtl/>
              </w:rPr>
              <w:t xml:space="preserve"> الأوراق</w:t>
            </w:r>
            <w:proofErr w:type="spellStart"/>
            <w:r w:rsidRPr="00A332DF">
              <w:rPr>
                <w:rFonts w:hint="cs"/>
                <w:rtl/>
              </w:rPr>
              <w:t>)</w:t>
            </w:r>
            <w:proofErr w:type="spellEnd"/>
            <w:r w:rsidRPr="00A332DF">
              <w:t>)</w:t>
            </w:r>
          </w:p>
        </w:tc>
        <w:tc>
          <w:tcPr>
            <w:tcW w:w="1158" w:type="dxa"/>
            <w:vAlign w:val="center"/>
          </w:tcPr>
          <w:p w:rsidR="00DA5C01" w:rsidRPr="00774337" w:rsidRDefault="00DA5C01" w:rsidP="00774337">
            <w:pPr>
              <w:spacing w:after="0" w:line="240" w:lineRule="auto"/>
              <w:jc w:val="center"/>
            </w:pPr>
            <w:proofErr w:type="spellStart"/>
            <w:r w:rsidRPr="0029353E">
              <w:rPr>
                <w:rFonts w:hint="cs"/>
                <w:rtl/>
              </w:rPr>
              <w:t>معيارالتقييم</w:t>
            </w:r>
            <w:proofErr w:type="spellEnd"/>
            <w:r w:rsidRPr="00774337">
              <w:t>(2)</w:t>
            </w:r>
          </w:p>
        </w:tc>
      </w:tr>
      <w:tr w:rsidR="00112B59" w:rsidRPr="00774337" w:rsidTr="00973459">
        <w:tc>
          <w:tcPr>
            <w:tcW w:w="1384" w:type="dxa"/>
          </w:tcPr>
          <w:p w:rsidR="00112B59" w:rsidRPr="00774337" w:rsidRDefault="00112B59" w:rsidP="00774337">
            <w:pPr>
              <w:spacing w:after="0" w:line="240" w:lineRule="auto"/>
              <w:jc w:val="center"/>
            </w:pPr>
          </w:p>
        </w:tc>
        <w:tc>
          <w:tcPr>
            <w:tcW w:w="992" w:type="dxa"/>
          </w:tcPr>
          <w:p w:rsidR="00112B59" w:rsidRPr="00774337" w:rsidRDefault="00112B59" w:rsidP="00E27395">
            <w:pPr>
              <w:spacing w:after="0" w:line="240" w:lineRule="auto"/>
            </w:pPr>
          </w:p>
        </w:tc>
        <w:tc>
          <w:tcPr>
            <w:tcW w:w="1418" w:type="dxa"/>
            <w:gridSpan w:val="2"/>
          </w:tcPr>
          <w:p w:rsidR="00112B59" w:rsidRPr="00774337" w:rsidRDefault="00112B59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نعم</w:t>
            </w:r>
          </w:p>
        </w:tc>
        <w:tc>
          <w:tcPr>
            <w:tcW w:w="2126" w:type="dxa"/>
            <w:gridSpan w:val="3"/>
          </w:tcPr>
          <w:p w:rsidR="00112B59" w:rsidRDefault="00112B59" w:rsidP="00DA5C01">
            <w:r>
              <w:t xml:space="preserve">08 </w:t>
            </w:r>
            <w:r w:rsidRPr="00112B59">
              <w:rPr>
                <w:rFonts w:hint="cs"/>
                <w:rtl/>
              </w:rPr>
              <w:t>أسئلة</w:t>
            </w:r>
            <w:r>
              <w:t xml:space="preserve"> </w:t>
            </w:r>
            <w:proofErr w:type="gramStart"/>
            <w:r>
              <w:t>( 15</w:t>
            </w:r>
            <w:proofErr w:type="gramEnd"/>
            <w:r>
              <w:t xml:space="preserve"> pts): </w:t>
            </w:r>
          </w:p>
          <w:p w:rsidR="00112B59" w:rsidRDefault="00112B59" w:rsidP="00DA5C01">
            <w:pPr>
              <w:spacing w:after="0" w:line="240" w:lineRule="auto"/>
              <w:jc w:val="center"/>
            </w:pPr>
            <w:r>
              <w:t>1 (1pt); 2 (1pt); 3 (4 pts); 4 (1pt); 5 (2 pt);6 (4 pts); 7 (0.5 pt); 8 (1.5 pt)</w:t>
            </w:r>
          </w:p>
          <w:p w:rsidR="00973459" w:rsidRPr="00774337" w:rsidRDefault="00973459" w:rsidP="00DA5C01">
            <w:pPr>
              <w:spacing w:after="0" w:line="240" w:lineRule="auto"/>
              <w:jc w:val="center"/>
            </w:pPr>
          </w:p>
        </w:tc>
        <w:tc>
          <w:tcPr>
            <w:tcW w:w="1982" w:type="dxa"/>
          </w:tcPr>
          <w:p w:rsidR="00112B59" w:rsidRPr="00A332DF" w:rsidRDefault="00112B59" w:rsidP="00E27395">
            <w:pPr>
              <w:spacing w:after="0" w:line="240" w:lineRule="auto"/>
              <w:jc w:val="center"/>
            </w:pPr>
            <w:r>
              <w:t>21/01/2024</w:t>
            </w:r>
          </w:p>
        </w:tc>
        <w:tc>
          <w:tcPr>
            <w:tcW w:w="1158" w:type="dxa"/>
          </w:tcPr>
          <w:p w:rsidR="00112B59" w:rsidRDefault="00112B5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>ت و</w:t>
            </w:r>
          </w:p>
          <w:p w:rsidR="00112B59" w:rsidRDefault="00112B5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>ن</w:t>
            </w:r>
          </w:p>
          <w:p w:rsidR="00112B59" w:rsidRPr="00774337" w:rsidRDefault="00112B59" w:rsidP="00774337">
            <w:pPr>
              <w:spacing w:after="0" w:line="240" w:lineRule="auto"/>
              <w:jc w:val="center"/>
            </w:pPr>
            <w:r w:rsidRPr="009862F5">
              <w:rPr>
                <w:rFonts w:hint="cs"/>
                <w:b/>
                <w:bCs/>
                <w:rtl/>
              </w:rPr>
              <w:t>ن ت</w:t>
            </w:r>
          </w:p>
        </w:tc>
      </w:tr>
      <w:tr w:rsidR="00595FC4" w:rsidRPr="00774337" w:rsidTr="00774337">
        <w:tc>
          <w:tcPr>
            <w:tcW w:w="9060" w:type="dxa"/>
            <w:gridSpan w:val="9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A332DF">
              <w:rPr>
                <w:rFonts w:hint="cs"/>
                <w:b/>
                <w:bCs/>
                <w:rtl/>
              </w:rPr>
              <w:t>اختبارالمعرفة</w:t>
            </w:r>
            <w:proofErr w:type="spellEnd"/>
            <w:r w:rsidRPr="00A332DF">
              <w:rPr>
                <w:rFonts w:hint="cs"/>
                <w:b/>
                <w:bCs/>
                <w:rtl/>
              </w:rPr>
              <w:t xml:space="preserve"> الثاني</w:t>
            </w:r>
          </w:p>
        </w:tc>
      </w:tr>
      <w:tr w:rsidR="00112B59" w:rsidRPr="00774337" w:rsidTr="00721908">
        <w:tc>
          <w:tcPr>
            <w:tcW w:w="2812" w:type="dxa"/>
            <w:gridSpan w:val="3"/>
            <w:vAlign w:val="center"/>
          </w:tcPr>
          <w:p w:rsidR="00112B59" w:rsidRPr="00112B59" w:rsidRDefault="00112B59" w:rsidP="00112B59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r w:rsidRPr="00112B59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التقييم الشفهي + المشاركة في الدروس</w:t>
            </w:r>
          </w:p>
          <w:p w:rsidR="00112B59" w:rsidRPr="00774337" w:rsidRDefault="00112B59" w:rsidP="003C1A49">
            <w:pPr>
              <w:spacing w:after="0" w:line="240" w:lineRule="auto"/>
              <w:jc w:val="center"/>
            </w:pPr>
          </w:p>
        </w:tc>
        <w:tc>
          <w:tcPr>
            <w:tcW w:w="1265" w:type="dxa"/>
            <w:gridSpan w:val="2"/>
            <w:vAlign w:val="center"/>
          </w:tcPr>
          <w:p w:rsidR="00112B59" w:rsidRPr="00774337" w:rsidRDefault="00112B59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</w:t>
            </w:r>
            <w:proofErr w:type="spellStart"/>
            <w:r>
              <w:rPr>
                <w:rFonts w:hint="cs"/>
                <w:rtl/>
              </w:rPr>
              <w:t>)</w:t>
            </w:r>
            <w:proofErr w:type="spellEnd"/>
            <w:r w:rsidRPr="00774337">
              <w:t>)</w:t>
            </w:r>
          </w:p>
        </w:tc>
        <w:tc>
          <w:tcPr>
            <w:tcW w:w="1560" w:type="dxa"/>
            <w:vAlign w:val="center"/>
          </w:tcPr>
          <w:p w:rsidR="00112B59" w:rsidRPr="00774337" w:rsidRDefault="00112B59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3423" w:type="dxa"/>
            <w:gridSpan w:val="3"/>
            <w:vAlign w:val="center"/>
          </w:tcPr>
          <w:p w:rsidR="00112B59" w:rsidRPr="00774337" w:rsidRDefault="00112B59" w:rsidP="003C1A49">
            <w:pPr>
              <w:spacing w:after="0" w:line="240" w:lineRule="auto"/>
              <w:jc w:val="center"/>
            </w:pPr>
            <w:proofErr w:type="spellStart"/>
            <w:r w:rsidRPr="0029353E">
              <w:rPr>
                <w:rFonts w:hint="cs"/>
                <w:rtl/>
              </w:rPr>
              <w:t>معيارالتقييم</w:t>
            </w:r>
            <w:proofErr w:type="spellEnd"/>
            <w:r w:rsidRPr="00774337">
              <w:t>(2)</w:t>
            </w:r>
          </w:p>
        </w:tc>
      </w:tr>
      <w:tr w:rsidR="00112B59" w:rsidRPr="00774337" w:rsidTr="003C43D3">
        <w:tc>
          <w:tcPr>
            <w:tcW w:w="2812" w:type="dxa"/>
            <w:gridSpan w:val="3"/>
          </w:tcPr>
          <w:p w:rsidR="00112B59" w:rsidRPr="00774337" w:rsidRDefault="00112B59" w:rsidP="00774337">
            <w:pPr>
              <w:spacing w:after="0" w:line="240" w:lineRule="auto"/>
              <w:jc w:val="center"/>
            </w:pPr>
          </w:p>
        </w:tc>
        <w:tc>
          <w:tcPr>
            <w:tcW w:w="1265" w:type="dxa"/>
            <w:gridSpan w:val="2"/>
          </w:tcPr>
          <w:p w:rsidR="00112B59" w:rsidRPr="00774337" w:rsidRDefault="00112B59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نعم</w:t>
            </w:r>
          </w:p>
        </w:tc>
        <w:tc>
          <w:tcPr>
            <w:tcW w:w="1560" w:type="dxa"/>
          </w:tcPr>
          <w:p w:rsidR="00112B59" w:rsidRPr="00774337" w:rsidRDefault="00112B59" w:rsidP="00A548BB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423" w:type="dxa"/>
            <w:gridSpan w:val="3"/>
          </w:tcPr>
          <w:p w:rsidR="00112B59" w:rsidRDefault="00112B59" w:rsidP="00112B59">
            <w:pPr>
              <w:pStyle w:val="PrformatHTML"/>
              <w:bidi/>
              <w:rPr>
                <w:rStyle w:val="y2iqfc"/>
                <w:rtl/>
              </w:rPr>
            </w:pPr>
            <w:r>
              <w:rPr>
                <w:rStyle w:val="y2iqfc"/>
                <w:rFonts w:hint="cs"/>
                <w:rtl/>
              </w:rPr>
              <w:t>- إجابات على الأسئلة</w:t>
            </w:r>
          </w:p>
          <w:p w:rsidR="00112B59" w:rsidRPr="00A548BB" w:rsidRDefault="00112B59" w:rsidP="00112B59">
            <w:pPr>
              <w:pStyle w:val="PrformatHTML"/>
              <w:bidi/>
            </w:pPr>
            <w:r>
              <w:rPr>
                <w:rStyle w:val="y2iqfc"/>
                <w:rFonts w:hint="cs"/>
                <w:rtl/>
              </w:rPr>
              <w:t xml:space="preserve">- المشاركة في </w:t>
            </w:r>
            <w:r w:rsidR="00A548BB" w:rsidRPr="00A548BB">
              <w:rPr>
                <w:rStyle w:val="y2iqfc"/>
                <w:rFonts w:hint="cs"/>
                <w:rtl/>
              </w:rPr>
              <w:t>الأعمال</w:t>
            </w:r>
            <w:r w:rsidR="00A548BB" w:rsidRPr="00A548BB">
              <w:rPr>
                <w:rStyle w:val="y2iqfc"/>
                <w:rtl/>
              </w:rPr>
              <w:t xml:space="preserve"> </w:t>
            </w:r>
            <w:r w:rsidR="00A548BB" w:rsidRPr="00A548BB">
              <w:rPr>
                <w:rStyle w:val="y2iqfc"/>
                <w:rFonts w:hint="cs"/>
                <w:rtl/>
              </w:rPr>
              <w:t>الموجهة</w:t>
            </w:r>
          </w:p>
          <w:p w:rsidR="00112B59" w:rsidRPr="00774337" w:rsidRDefault="00112B59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proofErr w:type="spellStart"/>
      <w:r w:rsidRPr="009862F5">
        <w:rPr>
          <w:rFonts w:hint="cs"/>
          <w:rtl/>
        </w:rPr>
        <w:t>عرضتقديميفردي</w:t>
      </w:r>
      <w:proofErr w:type="spellEnd"/>
      <w:r w:rsidRPr="009862F5">
        <w:rPr>
          <w:rFonts w:hint="cs"/>
          <w:rtl/>
        </w:rPr>
        <w:t>،</w:t>
      </w:r>
      <w:r w:rsidR="000C63FC" w:rsidRPr="009862F5">
        <w:rPr>
          <w:rFonts w:hint="cs"/>
          <w:b/>
          <w:bCs/>
          <w:rtl/>
        </w:rPr>
        <w:t xml:space="preserve">ع </w:t>
      </w:r>
      <w:proofErr w:type="spellStart"/>
      <w:r w:rsidR="000C63FC" w:rsidRPr="009862F5">
        <w:rPr>
          <w:rFonts w:hint="cs"/>
          <w:b/>
          <w:bCs/>
          <w:rtl/>
        </w:rPr>
        <w:t>ق</w:t>
      </w:r>
      <w:r w:rsidRPr="009862F5">
        <w:rPr>
          <w:rFonts w:hint="cs"/>
          <w:rtl/>
        </w:rPr>
        <w:t>عرضتقديمي</w:t>
      </w:r>
      <w:proofErr w:type="spellEnd"/>
      <w:r w:rsidRPr="009862F5">
        <w:rPr>
          <w:rFonts w:hint="cs"/>
          <w:rtl/>
        </w:rPr>
        <w:t xml:space="preserve"> في القسم،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proofErr w:type="spellStart"/>
      <w:r w:rsidR="003C1A49" w:rsidRPr="009862F5">
        <w:rPr>
          <w:rFonts w:hint="cs"/>
          <w:rtl/>
        </w:rPr>
        <w:t>معاييرالتقييم</w:t>
      </w:r>
      <w:proofErr w:type="spellEnd"/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t>=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rFonts w:hint="cs"/>
                <w:b/>
                <w:bCs/>
                <w:rtl/>
              </w:rPr>
              <w:t>والموادالمستخدمة</w:t>
            </w:r>
            <w:proofErr w:type="spellEnd"/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BA1AF9" w:rsidRPr="00BA1AF9" w:rsidRDefault="00BA1AF9" w:rsidP="00BA1AF9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BA1AF9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منصة</w:t>
            </w:r>
            <w:proofErr w:type="gramEnd"/>
            <w:r w:rsidRPr="00BA1AF9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 xml:space="preserve"> التعليم الإلكتروني </w:t>
            </w:r>
            <w:r w:rsidRPr="00BA1AF9">
              <w:rPr>
                <w:rStyle w:val="y2iqfc"/>
                <w:rFonts w:asciiTheme="minorHAnsi" w:hAnsiTheme="minorHAnsi"/>
                <w:sz w:val="22"/>
                <w:szCs w:val="22"/>
              </w:rPr>
              <w:t>MOODLE</w:t>
            </w: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proofErr w:type="spellStart"/>
            <w:r w:rsidRPr="003C1A49">
              <w:rPr>
                <w:rFonts w:hint="cs"/>
                <w:rtl/>
              </w:rPr>
              <w:t>أسماءالتطبيقات</w:t>
            </w:r>
            <w:proofErr w:type="spellEnd"/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proofErr w:type="spellStart"/>
            <w:r w:rsidRPr="003C1A49">
              <w:rPr>
                <w:rFonts w:hint="cs"/>
                <w:rtl/>
              </w:rPr>
              <w:t>الشبكةالمحلية</w:t>
            </w:r>
            <w:proofErr w:type="spellEnd"/>
            <w:r w:rsidRPr="003C1A49">
              <w:t>)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774337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مطوعات</w:t>
            </w:r>
            <w:proofErr w:type="gramEnd"/>
          </w:p>
        </w:tc>
        <w:tc>
          <w:tcPr>
            <w:tcW w:w="6938" w:type="dxa"/>
          </w:tcPr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FF53F4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وسائل</w:t>
            </w:r>
            <w:proofErr w:type="gramEnd"/>
            <w:r w:rsidRPr="00FF53F4">
              <w:rPr>
                <w:rFonts w:hint="cs"/>
                <w:rtl/>
              </w:rPr>
              <w:t xml:space="preserve">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 xml:space="preserve">وسائل </w:t>
            </w:r>
            <w:proofErr w:type="spellStart"/>
            <w:r w:rsidRPr="00FF53F4">
              <w:rPr>
                <w:rFonts w:hint="cs"/>
                <w:rtl/>
              </w:rPr>
              <w:t>الخرجات</w:t>
            </w:r>
            <w:proofErr w:type="spellEnd"/>
            <w:r w:rsidRPr="00FF53F4">
              <w:rPr>
                <w:rFonts w:hint="cs"/>
                <w:rtl/>
              </w:rPr>
              <w:t xml:space="preserve"> الميدانية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3C1A49" w:rsidRDefault="003C1A49" w:rsidP="00D144DB">
      <w:pPr>
        <w:rPr>
          <w:rtl/>
        </w:rPr>
      </w:pPr>
    </w:p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BA1AF9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proofErr w:type="gramEnd"/>
          </w:p>
        </w:tc>
        <w:tc>
          <w:tcPr>
            <w:tcW w:w="6371" w:type="dxa"/>
          </w:tcPr>
          <w:p w:rsidR="00673AFF" w:rsidRPr="00BA1AF9" w:rsidRDefault="00673AFF" w:rsidP="00774337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BA1AF9" w:rsidRPr="00BA1AF9" w:rsidRDefault="00BA1AF9" w:rsidP="00BA1AF9">
            <w:pPr>
              <w:pStyle w:val="PrformatHTML"/>
              <w:bidi/>
              <w:rPr>
                <w:rStyle w:val="y2iqfc"/>
                <w:rFonts w:asciiTheme="minorHAnsi" w:hAnsiTheme="minorHAnsi"/>
                <w:sz w:val="22"/>
                <w:szCs w:val="22"/>
                <w:rtl/>
              </w:rPr>
            </w:pPr>
            <w:r w:rsidRPr="00BA1AF9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لديه الأساسيات</w:t>
            </w:r>
          </w:p>
          <w:p w:rsidR="00673AFF" w:rsidRPr="00BA1AF9" w:rsidRDefault="00BA1AF9" w:rsidP="00BA1AF9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r w:rsidRPr="00BA1AF9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 xml:space="preserve">في علم الأحياء </w:t>
            </w:r>
            <w:proofErr w:type="gramStart"/>
            <w:r w:rsidRPr="00BA1AF9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الدقيقة</w:t>
            </w:r>
            <w:proofErr w:type="gramEnd"/>
            <w:r w:rsidRPr="00BA1AF9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 xml:space="preserve"> والكيمياء الحيوية والتكنولوجيا الحيوية</w:t>
            </w:r>
          </w:p>
          <w:p w:rsidR="00673AFF" w:rsidRPr="00BA1AF9" w:rsidRDefault="00673AFF" w:rsidP="00774337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BA1AF9" w:rsidRPr="00BA1AF9" w:rsidRDefault="00BA1AF9" w:rsidP="00BA1AF9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BA1AF9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تعزيز</w:t>
            </w:r>
            <w:proofErr w:type="gramEnd"/>
            <w:r w:rsidRPr="00BA1AF9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 xml:space="preserve"> فهم الطلاب ومشاركتهم</w:t>
            </w:r>
          </w:p>
          <w:p w:rsidR="00673AFF" w:rsidRPr="00BA1AF9" w:rsidRDefault="00673AFF" w:rsidP="00774337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</w:tbl>
    <w:p w:rsidR="00D144DB" w:rsidRDefault="00D144DB" w:rsidP="00D144DB"/>
    <w:p w:rsidR="0061171B" w:rsidRDefault="0061171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39291D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proofErr w:type="spellStart"/>
            <w:r w:rsidRPr="00AE28C0">
              <w:rPr>
                <w:rFonts w:hint="cs"/>
                <w:rtl/>
              </w:rPr>
              <w:lastRenderedPageBreak/>
              <w:t>الكتبوال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Fonts w:hint="cs"/>
                <w:rtl/>
              </w:rPr>
              <w:t>الرقمية</w:t>
            </w:r>
            <w:proofErr w:type="spellEnd"/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BA1AF9" w:rsidRPr="004A580F" w:rsidRDefault="00BA1AF9" w:rsidP="00BA1AF9">
            <w:pPr>
              <w:pStyle w:val="NormalWeb"/>
              <w:spacing w:before="0" w:beforeAutospacing="0" w:after="0" w:afterAutospacing="0"/>
            </w:pPr>
            <w:r w:rsidRPr="004A580F">
              <w:t xml:space="preserve">Génie fermentaire. Travaux pratiques. Ed: Paris </w:t>
            </w:r>
            <w:proofErr w:type="spellStart"/>
            <w:r w:rsidRPr="004A580F">
              <w:t>Doin</w:t>
            </w:r>
            <w:proofErr w:type="spellEnd"/>
            <w:r w:rsidRPr="004A580F">
              <w:t>, 1991.</w:t>
            </w:r>
          </w:p>
          <w:p w:rsidR="00BA1AF9" w:rsidRPr="004A580F" w:rsidRDefault="00BA1AF9" w:rsidP="00BA1AF9">
            <w:pPr>
              <w:pStyle w:val="NormalWeb"/>
              <w:spacing w:before="0" w:beforeAutospacing="0" w:after="0" w:afterAutospacing="0"/>
            </w:pPr>
            <w:r w:rsidRPr="004A580F">
              <w:t xml:space="preserve">Biotechnologies. Principes et méthodes. Ed: Paris </w:t>
            </w:r>
            <w:proofErr w:type="spellStart"/>
            <w:r w:rsidRPr="004A580F">
              <w:t>Doin</w:t>
            </w:r>
            <w:proofErr w:type="spellEnd"/>
            <w:r w:rsidRPr="004A580F">
              <w:t>, 1992.</w:t>
            </w:r>
          </w:p>
          <w:p w:rsidR="00BA1AF9" w:rsidRPr="00BA1AF9" w:rsidRDefault="00BA1AF9" w:rsidP="00BA1AF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4A580F">
              <w:t xml:space="preserve">Microbiologie industrielle. Les micro-organismes d'intérêt industriel. </w:t>
            </w:r>
            <w:proofErr w:type="gramStart"/>
            <w:r w:rsidRPr="00BA1AF9">
              <w:rPr>
                <w:lang w:val="en-US"/>
              </w:rPr>
              <w:t>Ed :</w:t>
            </w:r>
            <w:proofErr w:type="gramEnd"/>
            <w:r w:rsidRPr="00BA1AF9">
              <w:rPr>
                <w:lang w:val="en-US"/>
              </w:rPr>
              <w:t xml:space="preserve"> Paris Tec et Doc-Lavoisier-APRIA, 1993.</w:t>
            </w:r>
          </w:p>
          <w:p w:rsidR="00BA1AF9" w:rsidRDefault="00D81040" w:rsidP="00BA1AF9">
            <w:pPr>
              <w:spacing w:before="100" w:beforeAutospacing="1" w:after="100" w:afterAutospacing="1"/>
              <w:outlineLvl w:val="0"/>
              <w:rPr>
                <w:lang w:val="en-US"/>
              </w:rPr>
            </w:pPr>
            <w:r>
              <w:fldChar w:fldCharType="begin"/>
            </w:r>
            <w:r w:rsidRPr="0039291D">
              <w:rPr>
                <w:lang w:val="en-GB"/>
              </w:rPr>
              <w:instrText>HYPERLINK "https://www.sciencedirect.com/science/book/9780128163283" \o "Go to Recent Developments in Applied Microbiology and Biochemistry on ScienceDirect"</w:instrText>
            </w:r>
            <w:r>
              <w:fldChar w:fldCharType="separate"/>
            </w:r>
            <w:r w:rsidR="00BA1AF9" w:rsidRPr="004A580F">
              <w:rPr>
                <w:rStyle w:val="anchor-text"/>
                <w:lang w:val="en-US"/>
              </w:rPr>
              <w:t>Recent Developments in Applied Microbiology and Biochemistry</w:t>
            </w:r>
            <w:r>
              <w:fldChar w:fldCharType="end"/>
            </w:r>
            <w:r w:rsidR="00BA1AF9" w:rsidRPr="004A580F">
              <w:rPr>
                <w:b/>
                <w:bCs/>
                <w:lang w:val="en-US"/>
              </w:rPr>
              <w:t xml:space="preserve"> </w:t>
            </w:r>
            <w:r w:rsidR="00BA1AF9" w:rsidRPr="004A580F">
              <w:rPr>
                <w:lang w:val="en-US"/>
              </w:rPr>
              <w:t xml:space="preserve">Chapter 9 - </w:t>
            </w:r>
            <w:r w:rsidR="00BA1AF9" w:rsidRPr="004A580F">
              <w:rPr>
                <w:rStyle w:val="title-text"/>
                <w:lang w:val="en-US"/>
              </w:rPr>
              <w:t>Emerging Trends in the Industrial</w:t>
            </w:r>
            <w:r w:rsidR="00BA1AF9" w:rsidRPr="004A580F">
              <w:rPr>
                <w:kern w:val="36"/>
                <w:lang w:val="en-US"/>
              </w:rPr>
              <w:t xml:space="preserve"> Production of Chemical Products by Microorganisms </w:t>
            </w:r>
            <w:r w:rsidR="00BA1AF9" w:rsidRPr="004A580F">
              <w:rPr>
                <w:lang w:val="en-US"/>
              </w:rPr>
              <w:t>2019, Pages 107-125</w:t>
            </w:r>
          </w:p>
          <w:p w:rsidR="004A3421" w:rsidRPr="00BA1AF9" w:rsidRDefault="004A3421" w:rsidP="00774337">
            <w:pPr>
              <w:spacing w:after="0" w:line="240" w:lineRule="auto"/>
              <w:rPr>
                <w:lang w:val="en-US"/>
              </w:rPr>
            </w:pPr>
          </w:p>
          <w:p w:rsidR="005F6BBF" w:rsidRPr="00BA1AF9" w:rsidRDefault="005F6BBF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المناشير</w:t>
            </w:r>
            <w:proofErr w:type="gramEnd"/>
          </w:p>
        </w:tc>
        <w:tc>
          <w:tcPr>
            <w:tcW w:w="6371" w:type="dxa"/>
          </w:tcPr>
          <w:p w:rsidR="004A3421" w:rsidRPr="00244DAF" w:rsidRDefault="004A3421" w:rsidP="00774337">
            <w:pPr>
              <w:spacing w:after="0" w:line="240" w:lineRule="auto"/>
              <w:rPr>
                <w:lang w:val="en-US"/>
              </w:rPr>
            </w:pPr>
          </w:p>
          <w:p w:rsidR="00244DAF" w:rsidRPr="004A580F" w:rsidRDefault="00244DAF" w:rsidP="00244DAF">
            <w:pPr>
              <w:pStyle w:val="Titre1"/>
              <w:numPr>
                <w:ilvl w:val="0"/>
                <w:numId w:val="0"/>
              </w:numPr>
              <w:spacing w:before="0" w:after="0"/>
              <w:jc w:val="lowKashida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proofErr w:type="gramStart"/>
            <w:r w:rsidRPr="004A580F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Use of date waste for lactic acid production by fed-batch culture using </w:t>
            </w:r>
            <w:r w:rsidRPr="004A580F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en-GB"/>
              </w:rPr>
              <w:t xml:space="preserve">Lactobacillus </w:t>
            </w:r>
            <w:proofErr w:type="spellStart"/>
            <w:r w:rsidRPr="004A580F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en-GB"/>
              </w:rPr>
              <w:t>casei</w:t>
            </w:r>
            <w:proofErr w:type="spellEnd"/>
            <w:r w:rsidRPr="004A580F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subsp. </w:t>
            </w:r>
            <w:proofErr w:type="spellStart"/>
            <w:r w:rsidRPr="004A580F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en-GB"/>
              </w:rPr>
              <w:t>rhamnosus</w:t>
            </w:r>
            <w:proofErr w:type="spellEnd"/>
            <w:r w:rsidRPr="004A580F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en-US"/>
              </w:rPr>
              <w:t>.</w:t>
            </w:r>
            <w:proofErr w:type="gramEnd"/>
            <w:r w:rsidRPr="004A580F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4A580F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en-US"/>
              </w:rPr>
              <w:t>Brazilian Journal of Microbiology</w:t>
            </w:r>
            <w:r w:rsidRPr="004A580F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en-US"/>
              </w:rPr>
              <w:t>.</w:t>
            </w:r>
            <w:proofErr w:type="gramEnd"/>
            <w:r w:rsidRPr="004A580F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46, 3, 893-902. 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244DAF" w:rsidRPr="00244DAF" w:rsidRDefault="00244DAF" w:rsidP="00244DAF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r w:rsidRPr="00244DAF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 xml:space="preserve">علم الأحياء الدقيقة الصناعية </w:t>
            </w:r>
            <w:proofErr w:type="gramStart"/>
            <w:r w:rsidRPr="00244DAF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والتكنولوجيا</w:t>
            </w:r>
            <w:proofErr w:type="gramEnd"/>
            <w:r w:rsidRPr="00244DAF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 xml:space="preserve"> الحيوية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244DAF" w:rsidRDefault="004A3421" w:rsidP="00774337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44DAF" w:rsidRPr="00244DAF" w:rsidRDefault="00244DAF" w:rsidP="00244DAF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r w:rsidRPr="00244DAF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 xml:space="preserve">دورة عبر الإنترنت: </w:t>
            </w:r>
            <w:proofErr w:type="gramStart"/>
            <w:r w:rsidRPr="00244DAF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التخمير</w:t>
            </w:r>
            <w:proofErr w:type="gramEnd"/>
            <w:r w:rsidRPr="00244DAF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 xml:space="preserve"> النهج العملي</w:t>
            </w:r>
          </w:p>
          <w:p w:rsidR="004A3421" w:rsidRPr="00774337" w:rsidRDefault="00244DAF" w:rsidP="00244DAF">
            <w:pPr>
              <w:spacing w:after="0" w:line="240" w:lineRule="auto"/>
            </w:pPr>
            <w:r w:rsidRPr="00A25295">
              <w:rPr>
                <w:color w:val="00487E"/>
              </w:rPr>
              <w:t>https://snv-courses.univ-setif.dz/course/index.php?categoryid=123</w:t>
            </w: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D81040" w:rsidP="00BE6AF2">
      <w:bookmarkStart w:id="1" w:name="_GoBack"/>
      <w:bookmarkEnd w:id="1"/>
      <w:r w:rsidRPr="00D81040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75.8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<v:textbox>
              <w:txbxContent>
                <w:p w:rsidR="00AE28C0" w:rsidRDefault="00AE28C0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9862F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39291D" w:rsidRPr="009862F5" w:rsidRDefault="0039291D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>
                    <w:rPr>
                      <w:b/>
                      <w:bCs/>
                      <w:noProof/>
                      <w:lang w:eastAsia="fr-FR"/>
                    </w:rPr>
                    <w:drawing>
                      <wp:inline distT="0" distB="0" distL="0" distR="0">
                        <wp:extent cx="1819275" cy="1781175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28C0" w:rsidRPr="00BE6AF2" w:rsidRDefault="00AE28C0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30D59"/>
    <w:rsid w:val="000371C0"/>
    <w:rsid w:val="000A2139"/>
    <w:rsid w:val="000C19B5"/>
    <w:rsid w:val="000C63FC"/>
    <w:rsid w:val="00112B59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44DAF"/>
    <w:rsid w:val="00273249"/>
    <w:rsid w:val="00277B9C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67C76"/>
    <w:rsid w:val="0039291D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4F74F5"/>
    <w:rsid w:val="005307B2"/>
    <w:rsid w:val="00595FC4"/>
    <w:rsid w:val="005F6BBF"/>
    <w:rsid w:val="00606FA1"/>
    <w:rsid w:val="0061109B"/>
    <w:rsid w:val="0061171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20D6D"/>
    <w:rsid w:val="00733787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73459"/>
    <w:rsid w:val="009862F5"/>
    <w:rsid w:val="009A4FF8"/>
    <w:rsid w:val="009B522E"/>
    <w:rsid w:val="009B73C9"/>
    <w:rsid w:val="009E136F"/>
    <w:rsid w:val="00A03600"/>
    <w:rsid w:val="00A0598F"/>
    <w:rsid w:val="00A274BD"/>
    <w:rsid w:val="00A332DF"/>
    <w:rsid w:val="00A51AD1"/>
    <w:rsid w:val="00A54588"/>
    <w:rsid w:val="00A548BB"/>
    <w:rsid w:val="00A55690"/>
    <w:rsid w:val="00A56080"/>
    <w:rsid w:val="00AB6A9F"/>
    <w:rsid w:val="00AC718F"/>
    <w:rsid w:val="00AD5FD9"/>
    <w:rsid w:val="00AE28C0"/>
    <w:rsid w:val="00AF78E1"/>
    <w:rsid w:val="00B109A7"/>
    <w:rsid w:val="00B326BE"/>
    <w:rsid w:val="00BA1AF9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75F05"/>
    <w:rsid w:val="00D81040"/>
    <w:rsid w:val="00D869E4"/>
    <w:rsid w:val="00DA5C01"/>
    <w:rsid w:val="00DB1B06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30DB8"/>
    <w:rsid w:val="00F52F13"/>
    <w:rsid w:val="00F70E1D"/>
    <w:rsid w:val="00F80FD2"/>
    <w:rsid w:val="00F83870"/>
    <w:rsid w:val="00F85A0D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unhideWhenUsed/>
    <w:rsid w:val="00030D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030D59"/>
    <w:rPr>
      <w:rFonts w:ascii="Courier New" w:eastAsia="Times New Roman" w:hAnsi="Courier New" w:cs="Courier New"/>
    </w:rPr>
  </w:style>
  <w:style w:type="character" w:customStyle="1" w:styleId="y2iqfc">
    <w:name w:val="y2iqfc"/>
    <w:basedOn w:val="Policepardfaut"/>
    <w:rsid w:val="00030D59"/>
  </w:style>
  <w:style w:type="character" w:customStyle="1" w:styleId="ellipsistext">
    <w:name w:val="ellipsis_text"/>
    <w:basedOn w:val="Policepardfaut"/>
    <w:rsid w:val="00DA5C01"/>
  </w:style>
  <w:style w:type="paragraph" w:styleId="NormalWeb">
    <w:name w:val="Normal (Web)"/>
    <w:basedOn w:val="Normal"/>
    <w:uiPriority w:val="99"/>
    <w:unhideWhenUsed/>
    <w:rsid w:val="00BA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le-text">
    <w:name w:val="title-text"/>
    <w:basedOn w:val="Policepardfaut"/>
    <w:rsid w:val="00BA1AF9"/>
  </w:style>
  <w:style w:type="character" w:customStyle="1" w:styleId="anchor-text">
    <w:name w:val="anchor-text"/>
    <w:basedOn w:val="Policepardfaut"/>
    <w:rsid w:val="00BA1A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F80D7-8768-47DF-A403-1D22AA01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47</TotalTime>
  <Pages>3</Pages>
  <Words>477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Yahiaoui Bilal</cp:lastModifiedBy>
  <cp:revision>11</cp:revision>
  <cp:lastPrinted>2023-02-19T12:06:00Z</cp:lastPrinted>
  <dcterms:created xsi:type="dcterms:W3CDTF">2023-12-10T12:35:00Z</dcterms:created>
  <dcterms:modified xsi:type="dcterms:W3CDTF">2024-01-12T18:30:00Z</dcterms:modified>
</cp:coreProperties>
</file>